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5" w:rsidRDefault="00870444" w:rsidP="00870444">
      <w:pPr>
        <w:jc w:val="center"/>
        <w:rPr>
          <w:sz w:val="40"/>
          <w:szCs w:val="40"/>
        </w:rPr>
      </w:pPr>
      <w:bookmarkStart w:id="0" w:name="_GoBack"/>
      <w:bookmarkEnd w:id="0"/>
      <w:r w:rsidRPr="00870444">
        <w:rPr>
          <w:sz w:val="40"/>
          <w:szCs w:val="40"/>
        </w:rPr>
        <w:t>Applications open for 2017 Governor’s Crime Commission Grants</w:t>
      </w:r>
      <w:r w:rsidR="00AA1B3A">
        <w:rPr>
          <w:sz w:val="40"/>
          <w:szCs w:val="40"/>
        </w:rPr>
        <w:t xml:space="preserve"> November 1, 2016</w:t>
      </w:r>
    </w:p>
    <w:p w:rsidR="00CC7104" w:rsidRPr="00CC7104" w:rsidRDefault="00CC7104" w:rsidP="00870444">
      <w:pPr>
        <w:jc w:val="center"/>
        <w:rPr>
          <w:sz w:val="32"/>
          <w:szCs w:val="32"/>
          <w:u w:val="single"/>
        </w:rPr>
      </w:pPr>
      <w:r w:rsidRPr="00CC7104">
        <w:rPr>
          <w:sz w:val="32"/>
          <w:szCs w:val="32"/>
          <w:u w:val="single"/>
        </w:rPr>
        <w:t>*November 1</w:t>
      </w:r>
      <w:r w:rsidRPr="00CC7104">
        <w:rPr>
          <w:sz w:val="32"/>
          <w:szCs w:val="32"/>
          <w:u w:val="single"/>
          <w:vertAlign w:val="superscript"/>
        </w:rPr>
        <w:t>st</w:t>
      </w:r>
      <w:r w:rsidRPr="00CC7104">
        <w:rPr>
          <w:sz w:val="32"/>
          <w:szCs w:val="32"/>
          <w:u w:val="single"/>
        </w:rPr>
        <w:t xml:space="preserve"> 2016 at noon(EST)-January 31</w:t>
      </w:r>
      <w:r w:rsidRPr="00CC7104">
        <w:rPr>
          <w:sz w:val="32"/>
          <w:szCs w:val="32"/>
          <w:u w:val="single"/>
          <w:vertAlign w:val="superscript"/>
        </w:rPr>
        <w:t>st</w:t>
      </w:r>
      <w:r w:rsidRPr="00CC7104">
        <w:rPr>
          <w:sz w:val="32"/>
          <w:szCs w:val="32"/>
          <w:u w:val="single"/>
        </w:rPr>
        <w:t xml:space="preserve">  2017 at noon(EST)*</w:t>
      </w:r>
    </w:p>
    <w:p w:rsidR="00870444" w:rsidRPr="00CC7104" w:rsidRDefault="00870444" w:rsidP="00870444">
      <w:pPr>
        <w:pStyle w:val="Default"/>
        <w:jc w:val="center"/>
        <w:rPr>
          <w:b/>
          <w:sz w:val="22"/>
          <w:szCs w:val="22"/>
        </w:rPr>
      </w:pPr>
      <w:r w:rsidRPr="00CC7104">
        <w:rPr>
          <w:b/>
          <w:sz w:val="22"/>
          <w:szCs w:val="22"/>
        </w:rPr>
        <w:t>THE FOLLOWING MUST BE COMPLETED BEFORE APPLYING FOR A GRANT</w:t>
      </w:r>
    </w:p>
    <w:p w:rsidR="00870444" w:rsidRPr="00CC7104" w:rsidRDefault="00870444" w:rsidP="00870444">
      <w:pPr>
        <w:pStyle w:val="Default"/>
        <w:jc w:val="center"/>
        <w:rPr>
          <w:b/>
          <w:sz w:val="22"/>
          <w:szCs w:val="22"/>
        </w:rPr>
      </w:pPr>
      <w:r w:rsidRPr="00CC7104">
        <w:rPr>
          <w:b/>
          <w:sz w:val="22"/>
          <w:szCs w:val="22"/>
        </w:rPr>
        <w:t>THROUGH THE GOVERNOR'S CRIME COMMISSION</w:t>
      </w:r>
    </w:p>
    <w:p w:rsidR="00870444" w:rsidRDefault="00870444" w:rsidP="00870444">
      <w:pPr>
        <w:pStyle w:val="Default"/>
        <w:jc w:val="center"/>
        <w:rPr>
          <w:sz w:val="22"/>
          <w:szCs w:val="22"/>
        </w:rPr>
      </w:pPr>
    </w:p>
    <w:p w:rsidR="00870444" w:rsidRDefault="00870444" w:rsidP="00870444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The DUNS and CCR numbers have been integrated into a new central registry named System for Award Management (SAM) at www.sam.gov </w:t>
      </w:r>
    </w:p>
    <w:p w:rsidR="00870444" w:rsidRDefault="00870444" w:rsidP="00870444">
      <w:pPr>
        <w:pStyle w:val="Default"/>
        <w:rPr>
          <w:sz w:val="22"/>
          <w:szCs w:val="22"/>
        </w:rPr>
      </w:pPr>
    </w:p>
    <w:p w:rsidR="00870444" w:rsidRDefault="00870444" w:rsidP="008704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previously had a DUNS or CCR number, please be sure your information is up to date; the SAM registration must be updated annually. </w:t>
      </w:r>
    </w:p>
    <w:p w:rsidR="00870444" w:rsidRDefault="00870444" w:rsidP="00870444">
      <w:pPr>
        <w:pStyle w:val="Default"/>
        <w:rPr>
          <w:sz w:val="22"/>
          <w:szCs w:val="22"/>
        </w:rPr>
      </w:pPr>
    </w:p>
    <w:p w:rsidR="00870444" w:rsidRDefault="00870444" w:rsidP="00870444">
      <w:pPr>
        <w:pStyle w:val="Default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3"/>
          <w:szCs w:val="23"/>
        </w:rPr>
        <w:t>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b/>
          <w:bCs/>
          <w:color w:val="auto"/>
          <w:sz w:val="22"/>
          <w:szCs w:val="22"/>
        </w:rPr>
        <w:t>NCID</w:t>
      </w:r>
      <w:r>
        <w:rPr>
          <w:color w:val="auto"/>
          <w:sz w:val="22"/>
          <w:szCs w:val="22"/>
        </w:rPr>
        <w:t xml:space="preserve">: It necessary for applicants to register with the North Carolina Identity Management Service (NCID) at </w:t>
      </w:r>
      <w:hyperlink r:id="rId5" w:history="1">
        <w:r w:rsidRPr="00BB65EB">
          <w:rPr>
            <w:rStyle w:val="Hyperlink"/>
            <w:sz w:val="22"/>
            <w:szCs w:val="22"/>
          </w:rPr>
          <w:t>http://gems.ncdps.gov/Pages/Default.aspx</w:t>
        </w:r>
      </w:hyperlink>
      <w:r>
        <w:rPr>
          <w:color w:val="auto"/>
          <w:sz w:val="22"/>
          <w:szCs w:val="22"/>
        </w:rPr>
        <w:t xml:space="preserve">.  Applicants will be unable to access the online application without a valid NCID user ID and password. </w:t>
      </w:r>
    </w:p>
    <w:p w:rsidR="00870444" w:rsidRDefault="00870444" w:rsidP="00870444">
      <w:pPr>
        <w:pStyle w:val="Default"/>
        <w:rPr>
          <w:color w:val="auto"/>
          <w:sz w:val="22"/>
          <w:szCs w:val="22"/>
        </w:rPr>
      </w:pPr>
    </w:p>
    <w:p w:rsidR="00870444" w:rsidRDefault="00870444" w:rsidP="00870444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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2"/>
          <w:szCs w:val="22"/>
        </w:rPr>
        <w:t xml:space="preserve">Please download the </w:t>
      </w:r>
      <w:r>
        <w:rPr>
          <w:b/>
          <w:bCs/>
          <w:color w:val="auto"/>
          <w:sz w:val="22"/>
          <w:szCs w:val="22"/>
        </w:rPr>
        <w:t xml:space="preserve">GEMS Grant Application User Guide for the priority you are applying under (Ex. Criminal Justice Improvement) </w:t>
      </w:r>
      <w:r>
        <w:rPr>
          <w:color w:val="auto"/>
          <w:sz w:val="22"/>
          <w:szCs w:val="22"/>
        </w:rPr>
        <w:t>found on the Grant Enterprise Management System (GEMS) homepage (</w:t>
      </w:r>
      <w:hyperlink r:id="rId6" w:history="1">
        <w:r w:rsidR="00C55932" w:rsidRPr="00BB65EB">
          <w:rPr>
            <w:rStyle w:val="Hyperlink"/>
            <w:sz w:val="22"/>
            <w:szCs w:val="22"/>
          </w:rPr>
          <w:t>https://www.ncdps.gov/About-DPS/Boards-Commissions/Governors-Crime-Commission/GEMS</w:t>
        </w:r>
      </w:hyperlink>
      <w:r w:rsidR="00C5593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) to assist with the preparation and submission of the grant application</w:t>
      </w:r>
      <w:r>
        <w:rPr>
          <w:color w:val="auto"/>
          <w:sz w:val="23"/>
          <w:szCs w:val="23"/>
        </w:rPr>
        <w:t xml:space="preserve">. </w:t>
      </w:r>
    </w:p>
    <w:p w:rsidR="00870444" w:rsidRDefault="00870444"/>
    <w:sectPr w:rsidR="0087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44"/>
    <w:rsid w:val="00870444"/>
    <w:rsid w:val="008869A5"/>
    <w:rsid w:val="009B1A45"/>
    <w:rsid w:val="00AA1B3A"/>
    <w:rsid w:val="00C55932"/>
    <w:rsid w:val="00C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dps.gov/About-DPS/Boards-Commissions/Governors-Crime-Commission/GEMS" TargetMode="External"/><Relationship Id="rId5" Type="http://schemas.openxmlformats.org/officeDocument/2006/relationships/hyperlink" Target="http://gems.ncdps.gov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NC-DPS</dc:creator>
  <cp:lastModifiedBy>NC Emergency Management PIO</cp:lastModifiedBy>
  <cp:revision>2</cp:revision>
  <dcterms:created xsi:type="dcterms:W3CDTF">2016-10-27T13:34:00Z</dcterms:created>
  <dcterms:modified xsi:type="dcterms:W3CDTF">2016-10-27T13:34:00Z</dcterms:modified>
</cp:coreProperties>
</file>